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CC3E3" w14:textId="77777777" w:rsidR="002A1C67" w:rsidRDefault="00414578" w:rsidP="0036482E">
      <w:pPr>
        <w:spacing w:line="360" w:lineRule="auto"/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dotycząca </w:t>
      </w:r>
      <w:r w:rsidR="004322E3">
        <w:rPr>
          <w:b/>
          <w:color w:val="365F91" w:themeColor="accent1" w:themeShade="BF"/>
          <w:sz w:val="28"/>
          <w:szCs w:val="28"/>
        </w:rPr>
        <w:t>cen oczekiwanych</w:t>
      </w:r>
    </w:p>
    <w:p w14:paraId="2E23D84C" w14:textId="77777777" w:rsidR="002A1C67" w:rsidRDefault="00211F66" w:rsidP="0036482E">
      <w:pPr>
        <w:spacing w:line="360" w:lineRule="auto"/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postępowaniach prowadzonych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36482E">
        <w:rPr>
          <w:b/>
          <w:color w:val="365F91" w:themeColor="accent1" w:themeShade="BF"/>
          <w:sz w:val="28"/>
          <w:szCs w:val="28"/>
        </w:rPr>
        <w:t>w rodzaju ś</w:t>
      </w:r>
      <w:r>
        <w:rPr>
          <w:b/>
          <w:color w:val="365F91" w:themeColor="accent1" w:themeShade="BF"/>
          <w:sz w:val="28"/>
          <w:szCs w:val="28"/>
        </w:rPr>
        <w:t xml:space="preserve">wiadczeń ratownictwo medyczne </w:t>
      </w:r>
    </w:p>
    <w:p w14:paraId="302DA6C4" w14:textId="77777777"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14:paraId="626367CC" w14:textId="77777777"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14:paraId="1A91D899" w14:textId="77777777"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14:paraId="682F371A" w14:textId="77777777" w:rsidR="00214AEF" w:rsidRDefault="00211F66" w:rsidP="00214AEF">
      <w:pPr>
        <w:spacing w:after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W</w:t>
      </w:r>
      <w:r w:rsidR="00811A04">
        <w:rPr>
          <w:sz w:val="28"/>
          <w:szCs w:val="28"/>
        </w:rPr>
        <w:t>artości stawek</w:t>
      </w:r>
      <w:r w:rsidR="00214AEF">
        <w:rPr>
          <w:sz w:val="28"/>
          <w:szCs w:val="28"/>
        </w:rPr>
        <w:t xml:space="preserve"> ryczałtu dobowego </w:t>
      </w:r>
      <w:r w:rsidR="00811A04">
        <w:rPr>
          <w:sz w:val="28"/>
          <w:szCs w:val="28"/>
        </w:rPr>
        <w:t>wynoszą odpowiednio</w:t>
      </w:r>
      <w:r w:rsidR="00214AEF">
        <w:rPr>
          <w:sz w:val="28"/>
          <w:szCs w:val="28"/>
        </w:rPr>
        <w:t xml:space="preserve"> dla:</w:t>
      </w:r>
    </w:p>
    <w:p w14:paraId="7661D242" w14:textId="77777777" w:rsidR="00211F66" w:rsidRDefault="00211F66" w:rsidP="00214AEF">
      <w:pPr>
        <w:spacing w:after="0" w:line="360" w:lineRule="auto"/>
        <w:contextualSpacing/>
        <w:jc w:val="both"/>
        <w:rPr>
          <w:sz w:val="28"/>
          <w:szCs w:val="28"/>
        </w:rPr>
      </w:pPr>
    </w:p>
    <w:p w14:paraId="21CC2ACF" w14:textId="0D151133" w:rsidR="00214AEF" w:rsidRPr="00D5441E" w:rsidRDefault="00214AEF" w:rsidP="00214AEF">
      <w:pPr>
        <w:spacing w:after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441E" w:rsidRPr="00D5441E">
        <w:rPr>
          <w:rFonts w:cstheme="minorHAnsi"/>
          <w:sz w:val="28"/>
          <w:szCs w:val="28"/>
        </w:rPr>
        <w:t>podstawowego dwuosobowego zespołu ratownictwa medycznego</w:t>
      </w:r>
      <w:r w:rsidR="00917DEF" w:rsidRPr="00D5441E">
        <w:rPr>
          <w:sz w:val="28"/>
          <w:szCs w:val="28"/>
        </w:rPr>
        <w:t>:</w:t>
      </w:r>
      <w:r w:rsidR="004322E3" w:rsidRPr="00D5441E">
        <w:rPr>
          <w:sz w:val="28"/>
          <w:szCs w:val="28"/>
        </w:rPr>
        <w:t xml:space="preserve">  </w:t>
      </w:r>
      <w:r w:rsidR="00D5441E">
        <w:rPr>
          <w:sz w:val="28"/>
          <w:szCs w:val="28"/>
        </w:rPr>
        <w:t>7</w:t>
      </w:r>
      <w:r w:rsidR="00917DEF" w:rsidRPr="00D5441E">
        <w:rPr>
          <w:sz w:val="28"/>
          <w:szCs w:val="28"/>
        </w:rPr>
        <w:t>.</w:t>
      </w:r>
      <w:r w:rsidR="00ED7B59" w:rsidRPr="00D5441E">
        <w:rPr>
          <w:sz w:val="28"/>
          <w:szCs w:val="28"/>
        </w:rPr>
        <w:t>9</w:t>
      </w:r>
      <w:r w:rsidR="00D5441E">
        <w:rPr>
          <w:sz w:val="28"/>
          <w:szCs w:val="28"/>
        </w:rPr>
        <w:t>29</w:t>
      </w:r>
      <w:r w:rsidR="00917DEF" w:rsidRPr="00D5441E">
        <w:rPr>
          <w:sz w:val="28"/>
          <w:szCs w:val="28"/>
        </w:rPr>
        <w:t>,</w:t>
      </w:r>
      <w:r w:rsidR="00F32D13">
        <w:rPr>
          <w:sz w:val="28"/>
          <w:szCs w:val="28"/>
        </w:rPr>
        <w:t>9</w:t>
      </w:r>
      <w:r w:rsidR="00000CBB" w:rsidRPr="00D5441E">
        <w:rPr>
          <w:sz w:val="28"/>
          <w:szCs w:val="28"/>
        </w:rPr>
        <w:t>0</w:t>
      </w:r>
      <w:r w:rsidRPr="00D5441E">
        <w:rPr>
          <w:sz w:val="28"/>
          <w:szCs w:val="28"/>
        </w:rPr>
        <w:t xml:space="preserve"> zł</w:t>
      </w:r>
    </w:p>
    <w:p w14:paraId="3093125B" w14:textId="77777777" w:rsidR="00811A04" w:rsidRPr="00D5441E" w:rsidRDefault="00811A04" w:rsidP="00214AEF">
      <w:pPr>
        <w:spacing w:after="0" w:line="360" w:lineRule="auto"/>
        <w:contextualSpacing/>
        <w:jc w:val="both"/>
        <w:rPr>
          <w:sz w:val="28"/>
          <w:szCs w:val="28"/>
        </w:rPr>
      </w:pPr>
    </w:p>
    <w:p w14:paraId="1533E7A8" w14:textId="77777777" w:rsidR="00214AEF" w:rsidRDefault="00214AEF" w:rsidP="00214AEF">
      <w:pPr>
        <w:spacing w:after="0" w:line="360" w:lineRule="auto"/>
        <w:contextualSpacing/>
        <w:jc w:val="both"/>
        <w:rPr>
          <w:sz w:val="28"/>
          <w:szCs w:val="28"/>
        </w:rPr>
      </w:pPr>
      <w:r w:rsidRPr="00D5441E">
        <w:rPr>
          <w:sz w:val="28"/>
          <w:szCs w:val="28"/>
        </w:rPr>
        <w:t xml:space="preserve">- </w:t>
      </w:r>
      <w:r w:rsidR="00D5441E" w:rsidRPr="00D5441E">
        <w:rPr>
          <w:rFonts w:cstheme="minorHAnsi"/>
          <w:sz w:val="28"/>
          <w:szCs w:val="28"/>
        </w:rPr>
        <w:t>podstawowego trzyosobowego zespołu ratownictwa medycznego</w:t>
      </w:r>
      <w:r w:rsidR="00917DEF" w:rsidRPr="00D5441E">
        <w:rPr>
          <w:sz w:val="28"/>
          <w:szCs w:val="28"/>
        </w:rPr>
        <w:t>:</w:t>
      </w:r>
      <w:r w:rsidR="00917DEF">
        <w:rPr>
          <w:sz w:val="28"/>
          <w:szCs w:val="28"/>
        </w:rPr>
        <w:t xml:space="preserve"> </w:t>
      </w:r>
      <w:r w:rsidR="004322E3">
        <w:rPr>
          <w:sz w:val="28"/>
          <w:szCs w:val="28"/>
        </w:rPr>
        <w:t xml:space="preserve"> </w:t>
      </w:r>
      <w:r w:rsidR="00D5441E">
        <w:rPr>
          <w:sz w:val="28"/>
          <w:szCs w:val="28"/>
        </w:rPr>
        <w:t>8</w:t>
      </w:r>
      <w:r w:rsidR="00ED7B59">
        <w:rPr>
          <w:sz w:val="28"/>
          <w:szCs w:val="28"/>
        </w:rPr>
        <w:t>.</w:t>
      </w:r>
      <w:r w:rsidR="00D5441E">
        <w:rPr>
          <w:sz w:val="28"/>
          <w:szCs w:val="28"/>
        </w:rPr>
        <w:t>942</w:t>
      </w:r>
      <w:r w:rsidR="00917DEF">
        <w:rPr>
          <w:sz w:val="28"/>
          <w:szCs w:val="28"/>
        </w:rPr>
        <w:t>,</w:t>
      </w:r>
      <w:r w:rsidR="00D5441E">
        <w:rPr>
          <w:sz w:val="28"/>
          <w:szCs w:val="28"/>
        </w:rPr>
        <w:t>33</w:t>
      </w:r>
      <w:r>
        <w:rPr>
          <w:sz w:val="28"/>
          <w:szCs w:val="28"/>
        </w:rPr>
        <w:t xml:space="preserve"> zł</w:t>
      </w:r>
    </w:p>
    <w:p w14:paraId="034ACD29" w14:textId="77777777" w:rsidR="00D5441E" w:rsidRDefault="00D5441E" w:rsidP="00214AEF">
      <w:pPr>
        <w:spacing w:after="0" w:line="360" w:lineRule="auto"/>
        <w:contextualSpacing/>
        <w:jc w:val="both"/>
        <w:rPr>
          <w:sz w:val="28"/>
          <w:szCs w:val="28"/>
        </w:rPr>
      </w:pPr>
    </w:p>
    <w:p w14:paraId="67AD490D" w14:textId="77777777" w:rsidR="00D5441E" w:rsidRDefault="00D5441E" w:rsidP="00214AEF">
      <w:pPr>
        <w:spacing w:after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441E">
        <w:rPr>
          <w:rFonts w:cstheme="minorHAnsi"/>
          <w:sz w:val="28"/>
          <w:szCs w:val="28"/>
        </w:rPr>
        <w:t>specjalistycznego zespołu ratownictwa medycznego</w:t>
      </w:r>
      <w:r w:rsidRPr="00D5441E">
        <w:rPr>
          <w:sz w:val="28"/>
          <w:szCs w:val="28"/>
        </w:rPr>
        <w:t xml:space="preserve">:   </w:t>
      </w:r>
      <w:r>
        <w:rPr>
          <w:sz w:val="28"/>
          <w:szCs w:val="28"/>
        </w:rPr>
        <w:t xml:space="preserve">                       11.889,78 zł</w:t>
      </w:r>
    </w:p>
    <w:p w14:paraId="7DD8698A" w14:textId="77777777" w:rsidR="00D5441E" w:rsidRPr="00D5441E" w:rsidRDefault="00D5441E" w:rsidP="00214AEF">
      <w:pPr>
        <w:spacing w:after="0" w:line="360" w:lineRule="auto"/>
        <w:contextualSpacing/>
        <w:jc w:val="both"/>
        <w:rPr>
          <w:sz w:val="28"/>
          <w:szCs w:val="28"/>
        </w:rPr>
      </w:pPr>
    </w:p>
    <w:p w14:paraId="7255C09A" w14:textId="77777777" w:rsidR="00D5441E" w:rsidRPr="00D5441E" w:rsidRDefault="00D5441E" w:rsidP="00214AEF">
      <w:pPr>
        <w:spacing w:after="0" w:line="360" w:lineRule="auto"/>
        <w:contextualSpacing/>
        <w:jc w:val="both"/>
        <w:rPr>
          <w:sz w:val="28"/>
          <w:szCs w:val="28"/>
        </w:rPr>
      </w:pPr>
      <w:r w:rsidRPr="00D5441E">
        <w:rPr>
          <w:sz w:val="28"/>
          <w:szCs w:val="28"/>
        </w:rPr>
        <w:t xml:space="preserve">- </w:t>
      </w:r>
      <w:r w:rsidRPr="00D5441E">
        <w:rPr>
          <w:rFonts w:cstheme="minorHAnsi"/>
          <w:sz w:val="28"/>
          <w:szCs w:val="28"/>
        </w:rPr>
        <w:t>motocyklowej jednostki ratunkowej</w:t>
      </w:r>
      <w:r w:rsidRPr="00D5441E">
        <w:rPr>
          <w:sz w:val="28"/>
          <w:szCs w:val="28"/>
        </w:rPr>
        <w:t xml:space="preserve">:    </w:t>
      </w:r>
      <w:r>
        <w:rPr>
          <w:sz w:val="28"/>
          <w:szCs w:val="28"/>
        </w:rPr>
        <w:t xml:space="preserve">                                                    1.773,29 zł</w:t>
      </w:r>
      <w:r w:rsidRPr="00D5441E">
        <w:rPr>
          <w:sz w:val="28"/>
          <w:szCs w:val="28"/>
        </w:rPr>
        <w:t xml:space="preserve">           </w:t>
      </w:r>
    </w:p>
    <w:p w14:paraId="5ECABC52" w14:textId="77777777" w:rsidR="00E362B9" w:rsidRDefault="00E362B9" w:rsidP="00214AEF">
      <w:pPr>
        <w:spacing w:after="0" w:line="360" w:lineRule="auto"/>
        <w:contextualSpacing/>
        <w:jc w:val="both"/>
        <w:rPr>
          <w:sz w:val="28"/>
          <w:szCs w:val="28"/>
        </w:rPr>
      </w:pPr>
    </w:p>
    <w:p w14:paraId="22A770AE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0C9A835A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1EADD9C1" w14:textId="77777777"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14:paraId="0E879496" w14:textId="77777777"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14:paraId="025BFF4F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1E5E31BF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1EA74123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117A908B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2607DA26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16489962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7A30F334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42EF1158" w14:textId="77777777"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14:paraId="687935C2" w14:textId="77777777"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14:paraId="0D1036AF" w14:textId="77777777"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14:paraId="420E9DEF" w14:textId="77777777" w:rsidR="00D5441E" w:rsidRPr="00982F8C" w:rsidRDefault="00D5441E" w:rsidP="00D5441E">
      <w:pPr>
        <w:spacing w:after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Źródło:</w:t>
      </w:r>
    </w:p>
    <w:p w14:paraId="45CDA2CE" w14:textId="77777777" w:rsidR="00D5441E" w:rsidRPr="00982F8C" w:rsidRDefault="00D5441E" w:rsidP="00D5441E">
      <w:pPr>
        <w:spacing w:after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Dział</w:t>
      </w:r>
      <w:r w:rsidRPr="00982F8C">
        <w:rPr>
          <w:i/>
          <w:sz w:val="18"/>
          <w:szCs w:val="18"/>
        </w:rPr>
        <w:t xml:space="preserve"> Świadczeń Zdrowotnych Służb Mundurowych, Ratownictwa Medycznego oraz Nocnej i Świątecznej Opieki Zdrowotnej</w:t>
      </w:r>
    </w:p>
    <w:p w14:paraId="7CEB8F86" w14:textId="73EAB15F" w:rsidR="00D5441E" w:rsidRPr="00982F8C" w:rsidRDefault="00D5441E" w:rsidP="00D5441E">
      <w:pPr>
        <w:spacing w:after="0"/>
        <w:jc w:val="both"/>
        <w:rPr>
          <w:i/>
          <w:sz w:val="18"/>
          <w:szCs w:val="18"/>
        </w:rPr>
      </w:pPr>
      <w:r w:rsidRPr="00982F8C">
        <w:rPr>
          <w:i/>
          <w:sz w:val="18"/>
          <w:szCs w:val="18"/>
        </w:rPr>
        <w:t>Tel. 32/735-05-44, 32/735-18-19</w:t>
      </w:r>
      <w:r>
        <w:rPr>
          <w:i/>
          <w:sz w:val="18"/>
          <w:szCs w:val="18"/>
        </w:rPr>
        <w:t xml:space="preserve">, </w:t>
      </w:r>
      <w:bookmarkStart w:id="0" w:name="_GoBack"/>
      <w:bookmarkEnd w:id="0"/>
      <w:r w:rsidRPr="00982F8C">
        <w:rPr>
          <w:i/>
          <w:sz w:val="18"/>
          <w:szCs w:val="18"/>
        </w:rPr>
        <w:t>32/735-19-87,</w:t>
      </w:r>
      <w:r>
        <w:rPr>
          <w:i/>
          <w:sz w:val="18"/>
          <w:szCs w:val="18"/>
        </w:rPr>
        <w:t xml:space="preserve"> 32/735-18-13</w:t>
      </w:r>
      <w:r w:rsidR="00C10727">
        <w:rPr>
          <w:i/>
          <w:sz w:val="18"/>
          <w:szCs w:val="18"/>
        </w:rPr>
        <w:t xml:space="preserve">, </w:t>
      </w:r>
      <w:r w:rsidR="00C10727" w:rsidRPr="00982F8C">
        <w:rPr>
          <w:i/>
          <w:sz w:val="18"/>
          <w:szCs w:val="18"/>
        </w:rPr>
        <w:t>32/735-16-51</w:t>
      </w:r>
    </w:p>
    <w:p w14:paraId="73EE0DF3" w14:textId="77777777" w:rsidR="002A1C67" w:rsidRPr="00641872" w:rsidRDefault="002A1C67" w:rsidP="00D5441E">
      <w:pPr>
        <w:spacing w:after="0"/>
        <w:jc w:val="both"/>
        <w:rPr>
          <w:i/>
          <w:sz w:val="20"/>
          <w:szCs w:val="20"/>
        </w:rPr>
      </w:pP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177477"/>
    <w:rsid w:val="00211F66"/>
    <w:rsid w:val="00214AEF"/>
    <w:rsid w:val="00262F75"/>
    <w:rsid w:val="002A1C67"/>
    <w:rsid w:val="002A79C7"/>
    <w:rsid w:val="002D706D"/>
    <w:rsid w:val="003055CB"/>
    <w:rsid w:val="0032593E"/>
    <w:rsid w:val="0036482E"/>
    <w:rsid w:val="00414578"/>
    <w:rsid w:val="004322E3"/>
    <w:rsid w:val="00442307"/>
    <w:rsid w:val="004437B1"/>
    <w:rsid w:val="00471E01"/>
    <w:rsid w:val="004A4008"/>
    <w:rsid w:val="004B1F56"/>
    <w:rsid w:val="00641872"/>
    <w:rsid w:val="006B0A3F"/>
    <w:rsid w:val="00744874"/>
    <w:rsid w:val="007B28CD"/>
    <w:rsid w:val="00811A04"/>
    <w:rsid w:val="00852E53"/>
    <w:rsid w:val="00917DEF"/>
    <w:rsid w:val="00931652"/>
    <w:rsid w:val="00972B5A"/>
    <w:rsid w:val="009C4BAA"/>
    <w:rsid w:val="009C57CE"/>
    <w:rsid w:val="00A64B1A"/>
    <w:rsid w:val="00A73AE1"/>
    <w:rsid w:val="00AC6A60"/>
    <w:rsid w:val="00B932D7"/>
    <w:rsid w:val="00BB4925"/>
    <w:rsid w:val="00BF110E"/>
    <w:rsid w:val="00C10727"/>
    <w:rsid w:val="00D25C5D"/>
    <w:rsid w:val="00D5441E"/>
    <w:rsid w:val="00E362B9"/>
    <w:rsid w:val="00ED7B59"/>
    <w:rsid w:val="00F32D13"/>
    <w:rsid w:val="00FD51B5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0188A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Zając Robert</cp:lastModifiedBy>
  <cp:revision>10</cp:revision>
  <cp:lastPrinted>2021-06-23T11:08:00Z</cp:lastPrinted>
  <dcterms:created xsi:type="dcterms:W3CDTF">2021-06-23T11:03:00Z</dcterms:created>
  <dcterms:modified xsi:type="dcterms:W3CDTF">2025-11-17T07:40:00Z</dcterms:modified>
</cp:coreProperties>
</file>